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r w:rsidR="00851946" w:rsidRPr="000D5A44">
        <w:rPr>
          <w:sz w:val="24"/>
          <w:szCs w:val="24"/>
        </w:rPr>
        <w:t>населённых</w:t>
      </w:r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D27D40">
        <w:rPr>
          <w:szCs w:val="24"/>
        </w:rPr>
        <w:t>1</w:t>
      </w:r>
      <w:r w:rsidR="00FA683B">
        <w:rPr>
          <w:szCs w:val="24"/>
        </w:rPr>
        <w:t>503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DD486E">
        <w:rPr>
          <w:szCs w:val="24"/>
        </w:rPr>
        <w:t>1</w:t>
      </w:r>
      <w:r w:rsidR="00FA683B">
        <w:rPr>
          <w:szCs w:val="24"/>
        </w:rPr>
        <w:t>8</w:t>
      </w:r>
      <w:bookmarkStart w:id="0" w:name="_GoBack"/>
      <w:bookmarkEnd w:id="0"/>
      <w:r w:rsidR="00CB10B6">
        <w:rPr>
          <w:szCs w:val="24"/>
        </w:rPr>
        <w:t xml:space="preserve"> ию</w:t>
      </w:r>
      <w:r w:rsidR="00D92920">
        <w:rPr>
          <w:szCs w:val="24"/>
        </w:rPr>
        <w:t>л</w:t>
      </w:r>
      <w:r w:rsidR="00CB10B6">
        <w:rPr>
          <w:szCs w:val="24"/>
        </w:rPr>
        <w:t xml:space="preserve">я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F73F7E" w:rsidRPr="0075425F" w:rsidRDefault="00F73F7E" w:rsidP="00F73F7E">
      <w:pPr>
        <w:pStyle w:val="5"/>
        <w:outlineLvl w:val="4"/>
        <w:rPr>
          <w:sz w:val="22"/>
          <w:szCs w:val="22"/>
        </w:rPr>
      </w:pPr>
    </w:p>
    <w:p w:rsidR="00FA683B" w:rsidRDefault="00FA683B" w:rsidP="00FA683B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FA683B" w:rsidRDefault="00FA683B" w:rsidP="00FA683B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 xml:space="preserve">возникновения и развития чрезвычайных ситуаций </w:t>
      </w:r>
    </w:p>
    <w:p w:rsidR="00FA683B" w:rsidRDefault="00FA683B" w:rsidP="00FA683B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19.07.2021г.</w:t>
      </w:r>
    </w:p>
    <w:p w:rsidR="00FA683B" w:rsidRDefault="00FA683B" w:rsidP="00FA683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1"/>
          <w:szCs w:val="21"/>
        </w:rPr>
        <w:t>Адыгейского</w:t>
      </w:r>
      <w:proofErr w:type="gramEnd"/>
      <w:r>
        <w:rPr>
          <w:b w:val="0"/>
          <w:color w:val="auto"/>
          <w:sz w:val="21"/>
          <w:szCs w:val="21"/>
        </w:rPr>
        <w:t xml:space="preserve"> ЦГМС)</w:t>
      </w:r>
    </w:p>
    <w:p w:rsidR="00FA683B" w:rsidRDefault="00FA683B" w:rsidP="00FA683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1.Обстановка</w:t>
      </w:r>
      <w:r>
        <w:rPr>
          <w:b w:val="0"/>
          <w:color w:val="00000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</w:t>
      </w:r>
      <w:r>
        <w:rPr>
          <w:b w:val="0"/>
          <w:color w:val="000000"/>
          <w:sz w:val="18"/>
          <w:szCs w:val="18"/>
        </w:rPr>
        <w:t xml:space="preserve">переменная облачность, без осадков. </w:t>
      </w: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Ветер:</w:t>
      </w:r>
      <w:r>
        <w:rPr>
          <w:b w:val="0"/>
          <w:color w:val="000000"/>
          <w:sz w:val="18"/>
          <w:szCs w:val="18"/>
        </w:rPr>
        <w:t xml:space="preserve"> </w:t>
      </w:r>
      <w:r>
        <w:rPr>
          <w:b w:val="0"/>
          <w:bCs/>
          <w:color w:val="000000"/>
          <w:sz w:val="18"/>
          <w:szCs w:val="18"/>
        </w:rPr>
        <w:t>восточный 5-10 м/</w:t>
      </w:r>
      <w:proofErr w:type="gramStart"/>
      <w:r>
        <w:rPr>
          <w:b w:val="0"/>
          <w:bCs/>
          <w:color w:val="000000"/>
          <w:sz w:val="18"/>
          <w:szCs w:val="18"/>
        </w:rPr>
        <w:t>с</w:t>
      </w:r>
      <w:proofErr w:type="gramEnd"/>
      <w:r>
        <w:rPr>
          <w:b w:val="0"/>
          <w:color w:val="000000"/>
          <w:sz w:val="18"/>
          <w:szCs w:val="18"/>
        </w:rPr>
        <w:t xml:space="preserve">. </w:t>
      </w: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Температура воздуха:</w:t>
      </w:r>
      <w:r>
        <w:rPr>
          <w:b w:val="0"/>
          <w:color w:val="000000"/>
          <w:sz w:val="18"/>
          <w:szCs w:val="18"/>
        </w:rPr>
        <w:t xml:space="preserve"> ночью +16…+21</w:t>
      </w:r>
      <w:proofErr w:type="gramStart"/>
      <w:r>
        <w:rPr>
          <w:b w:val="0"/>
          <w:color w:val="000000"/>
          <w:sz w:val="18"/>
          <w:szCs w:val="18"/>
        </w:rPr>
        <w:t>ºС</w:t>
      </w:r>
      <w:proofErr w:type="gramEnd"/>
      <w:r>
        <w:rPr>
          <w:b w:val="0"/>
          <w:color w:val="000000"/>
          <w:sz w:val="18"/>
          <w:szCs w:val="18"/>
        </w:rPr>
        <w:t xml:space="preserve">, днем +34…+39ºС, сильная жара (ОЯ). </w:t>
      </w: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Горы, предгорья:</w:t>
      </w:r>
      <w:r>
        <w:rPr>
          <w:b w:val="0"/>
          <w:color w:val="000000"/>
          <w:sz w:val="18"/>
          <w:szCs w:val="18"/>
        </w:rPr>
        <w:t xml:space="preserve"> без осадков. </w:t>
      </w: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Температура воздуха:</w:t>
      </w:r>
      <w:r>
        <w:rPr>
          <w:b w:val="0"/>
          <w:color w:val="000000"/>
          <w:sz w:val="18"/>
          <w:szCs w:val="18"/>
        </w:rPr>
        <w:t xml:space="preserve"> ночью +12…+17</w:t>
      </w:r>
      <w:proofErr w:type="gramStart"/>
      <w:r>
        <w:rPr>
          <w:b w:val="0"/>
          <w:color w:val="000000"/>
          <w:sz w:val="18"/>
          <w:szCs w:val="18"/>
        </w:rPr>
        <w:t>ºС</w:t>
      </w:r>
      <w:proofErr w:type="gramEnd"/>
      <w:r>
        <w:rPr>
          <w:b w:val="0"/>
          <w:color w:val="000000"/>
          <w:sz w:val="18"/>
          <w:szCs w:val="18"/>
        </w:rPr>
        <w:t xml:space="preserve">, днем +32…+37ºС. </w:t>
      </w:r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Пожароопасность:</w:t>
      </w:r>
      <w:r>
        <w:rPr>
          <w:b w:val="0"/>
          <w:color w:val="000000"/>
          <w:sz w:val="18"/>
          <w:szCs w:val="18"/>
        </w:rPr>
        <w:t xml:space="preserve"> 5 класс по центральному району (г. Майкоп, Майкопскому району (северная часть)) и северным районам (г. Адыгейск, </w:t>
      </w:r>
      <w:proofErr w:type="spellStart"/>
      <w:r>
        <w:rPr>
          <w:b w:val="0"/>
          <w:color w:val="000000"/>
          <w:sz w:val="18"/>
          <w:szCs w:val="18"/>
        </w:rPr>
        <w:t>Гиагинскому</w:t>
      </w:r>
      <w:proofErr w:type="spellEnd"/>
      <w:r>
        <w:rPr>
          <w:b w:val="0"/>
          <w:color w:val="000000"/>
          <w:sz w:val="18"/>
          <w:szCs w:val="18"/>
        </w:rPr>
        <w:t xml:space="preserve">, </w:t>
      </w:r>
      <w:proofErr w:type="spellStart"/>
      <w:r>
        <w:rPr>
          <w:b w:val="0"/>
          <w:color w:val="000000"/>
          <w:sz w:val="18"/>
          <w:szCs w:val="18"/>
        </w:rPr>
        <w:t>Кошехабльскому</w:t>
      </w:r>
      <w:proofErr w:type="spellEnd"/>
      <w:r>
        <w:rPr>
          <w:b w:val="0"/>
          <w:color w:val="000000"/>
          <w:sz w:val="18"/>
          <w:szCs w:val="18"/>
        </w:rPr>
        <w:t xml:space="preserve">, Шовгеновскому, Красногвардейскому, </w:t>
      </w:r>
      <w:proofErr w:type="spellStart"/>
      <w:r>
        <w:rPr>
          <w:b w:val="0"/>
          <w:color w:val="000000"/>
          <w:sz w:val="18"/>
          <w:szCs w:val="18"/>
        </w:rPr>
        <w:t>Теучежскому</w:t>
      </w:r>
      <w:proofErr w:type="spellEnd"/>
      <w:r>
        <w:rPr>
          <w:b w:val="0"/>
          <w:color w:val="000000"/>
          <w:sz w:val="18"/>
          <w:szCs w:val="18"/>
        </w:rPr>
        <w:t xml:space="preserve">, </w:t>
      </w:r>
      <w:proofErr w:type="spellStart"/>
      <w:r>
        <w:rPr>
          <w:b w:val="0"/>
          <w:color w:val="000000"/>
          <w:sz w:val="18"/>
          <w:szCs w:val="18"/>
        </w:rPr>
        <w:t>Тахтамукайскому</w:t>
      </w:r>
      <w:proofErr w:type="spellEnd"/>
      <w:r>
        <w:rPr>
          <w:b w:val="0"/>
          <w:color w:val="000000"/>
          <w:sz w:val="18"/>
          <w:szCs w:val="18"/>
        </w:rPr>
        <w:t xml:space="preserve"> районам,  4 класс по южному району (Майкопский район (южная часть, горы и предгорья)).</w:t>
      </w:r>
      <w:proofErr w:type="gramEnd"/>
    </w:p>
    <w:p w:rsidR="00FA683B" w:rsidRDefault="00FA683B" w:rsidP="00FA683B">
      <w:pPr>
        <w:pStyle w:val="21"/>
        <w:jc w:val="both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</w:t>
      </w:r>
      <w:r>
        <w:rPr>
          <w:b w:val="0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Гидрологическая: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FA683B" w:rsidRDefault="00FA683B" w:rsidP="00FA683B">
      <w:pPr>
        <w:pStyle w:val="a7"/>
        <w:numPr>
          <w:ilvl w:val="0"/>
          <w:numId w:val="1"/>
        </w:numPr>
        <w:ind w:left="0" w:firstLine="0"/>
        <w:rPr>
          <w:bCs/>
          <w:sz w:val="18"/>
          <w:szCs w:val="18"/>
          <w:lang w:eastAsia="ar-SA"/>
        </w:rPr>
      </w:pPr>
      <w:r>
        <w:rPr>
          <w:bCs/>
          <w:sz w:val="18"/>
          <w:szCs w:val="18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FA683B" w:rsidRDefault="00FA683B" w:rsidP="00FA683B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>
        <w:rPr>
          <w:b/>
          <w:color w:val="000000"/>
          <w:sz w:val="18"/>
          <w:szCs w:val="18"/>
          <w:lang w:val="x-none" w:eastAsia="x-none"/>
        </w:rPr>
        <w:t xml:space="preserve">1.3. </w:t>
      </w:r>
      <w:r>
        <w:rPr>
          <w:b/>
          <w:color w:val="000000"/>
          <w:sz w:val="18"/>
          <w:szCs w:val="18"/>
          <w:lang w:eastAsia="x-none"/>
        </w:rPr>
        <w:t>Лесоп</w:t>
      </w:r>
      <w:r>
        <w:rPr>
          <w:b/>
          <w:color w:val="000000"/>
          <w:sz w:val="18"/>
          <w:szCs w:val="18"/>
          <w:lang w:val="x-none" w:eastAsia="x-none"/>
        </w:rPr>
        <w:t>ожарная</w:t>
      </w:r>
      <w:r>
        <w:rPr>
          <w:b/>
          <w:color w:val="000000"/>
          <w:sz w:val="18"/>
          <w:szCs w:val="18"/>
          <w:lang w:eastAsia="x-none"/>
        </w:rPr>
        <w:t xml:space="preserve"> обстановка</w:t>
      </w:r>
      <w:r>
        <w:rPr>
          <w:b/>
          <w:color w:val="000000"/>
          <w:sz w:val="18"/>
          <w:szCs w:val="18"/>
          <w:lang w:val="x-none" w:eastAsia="x-none"/>
        </w:rPr>
        <w:t>:</w:t>
      </w:r>
      <w:r>
        <w:rPr>
          <w:b/>
          <w:color w:val="000000"/>
          <w:sz w:val="18"/>
          <w:szCs w:val="18"/>
          <w:lang w:val="x-none" w:eastAsia="x-none"/>
        </w:rPr>
        <w:tab/>
      </w:r>
      <w:r>
        <w:rPr>
          <w:b/>
          <w:color w:val="000000"/>
          <w:sz w:val="18"/>
          <w:szCs w:val="18"/>
          <w:lang w:val="x-none" w:eastAsia="x-none"/>
        </w:rPr>
        <w:tab/>
      </w:r>
      <w:r>
        <w:rPr>
          <w:b/>
          <w:color w:val="000000"/>
          <w:sz w:val="18"/>
          <w:szCs w:val="18"/>
          <w:lang w:val="x-none" w:eastAsia="x-none"/>
        </w:rPr>
        <w:tab/>
      </w:r>
    </w:p>
    <w:p w:rsidR="00FA683B" w:rsidRDefault="00FA683B" w:rsidP="00FA683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зарегистрировано.</w:t>
      </w:r>
    </w:p>
    <w:p w:rsidR="00FA683B" w:rsidRDefault="00FA683B" w:rsidP="00FA683B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1.4. РХБ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FA683B" w:rsidRDefault="00FA683B" w:rsidP="00FA683B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норме.</w:t>
      </w:r>
    </w:p>
    <w:p w:rsidR="00FA683B" w:rsidRDefault="00FA683B" w:rsidP="00FA683B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Прогноз:</w:t>
      </w:r>
      <w:r>
        <w:rPr>
          <w:b/>
          <w:color w:val="000000"/>
          <w:sz w:val="18"/>
          <w:szCs w:val="18"/>
        </w:rPr>
        <w:tab/>
      </w:r>
    </w:p>
    <w:p w:rsidR="00FA683B" w:rsidRDefault="00FA683B" w:rsidP="00FA683B">
      <w:pPr>
        <w:numPr>
          <w:ilvl w:val="0"/>
          <w:numId w:val="1"/>
        </w:numPr>
        <w:suppressAutoHyphens/>
        <w:contextualSpacing/>
        <w:jc w:val="both"/>
        <w:rPr>
          <w:bCs/>
          <w:spacing w:val="2"/>
          <w:sz w:val="18"/>
          <w:szCs w:val="18"/>
        </w:rPr>
      </w:pPr>
      <w:r>
        <w:rPr>
          <w:b/>
          <w:sz w:val="18"/>
          <w:szCs w:val="18"/>
        </w:rPr>
        <w:t>2.1</w:t>
      </w:r>
      <w:r>
        <w:rPr>
          <w:b/>
          <w:bCs/>
          <w:sz w:val="18"/>
          <w:szCs w:val="18"/>
          <w:lang w:val="x-none" w:eastAsia="ar-SA"/>
        </w:rPr>
        <w:t>. Природные ЧС</w:t>
      </w:r>
      <w:r>
        <w:rPr>
          <w:bCs/>
          <w:spacing w:val="2"/>
          <w:sz w:val="18"/>
          <w:szCs w:val="18"/>
        </w:rPr>
        <w:t>:</w:t>
      </w:r>
    </w:p>
    <w:p w:rsidR="00FA683B" w:rsidRDefault="00FA683B" w:rsidP="00FA683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</w:p>
    <w:p w:rsidR="00FA683B" w:rsidRDefault="00FA683B" w:rsidP="00FA683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lang w:val="x-none" w:eastAsia="ar-SA"/>
        </w:rPr>
        <w:t xml:space="preserve">Природные </w:t>
      </w:r>
      <w:r>
        <w:rPr>
          <w:b/>
          <w:bCs/>
          <w:sz w:val="18"/>
          <w:szCs w:val="18"/>
          <w:lang w:eastAsia="ar-SA"/>
        </w:rPr>
        <w:t>происшествия:</w:t>
      </w:r>
      <w:r>
        <w:rPr>
          <w:sz w:val="18"/>
          <w:szCs w:val="18"/>
        </w:rPr>
        <w:t xml:space="preserve"> </w:t>
      </w:r>
    </w:p>
    <w:p w:rsidR="00FA683B" w:rsidRDefault="00FA683B" w:rsidP="00FA683B">
      <w:pPr>
        <w:jc w:val="both"/>
        <w:rPr>
          <w:sz w:val="18"/>
          <w:szCs w:val="18"/>
        </w:rPr>
      </w:pPr>
      <w:r>
        <w:rPr>
          <w:b/>
          <w:i/>
          <w:sz w:val="18"/>
          <w:szCs w:val="18"/>
          <w:u w:val="single"/>
        </w:rPr>
        <w:t>Республика Адыгея</w:t>
      </w:r>
      <w:r>
        <w:rPr>
          <w:i/>
          <w:sz w:val="18"/>
          <w:szCs w:val="18"/>
        </w:rPr>
        <w:t xml:space="preserve"> 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существует вероятность (0,4)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созданием аварийных ситуаций на транспорте при перевозке АХОВ и </w:t>
      </w:r>
      <w:proofErr w:type="spellStart"/>
      <w:r>
        <w:rPr>
          <w:sz w:val="18"/>
          <w:szCs w:val="18"/>
        </w:rPr>
        <w:t>пожар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>, взрывоопасных веществ; выходом из строя объектов жизнеобеспечения, в результате перегрева трансформаторных подстанций</w:t>
      </w:r>
      <w:r>
        <w:rPr>
          <w:b/>
          <w:sz w:val="18"/>
          <w:szCs w:val="18"/>
        </w:rPr>
        <w:t xml:space="preserve"> (Источник происшествий – сильная жара).</w:t>
      </w:r>
    </w:p>
    <w:p w:rsidR="00FA683B" w:rsidRDefault="00FA683B" w:rsidP="00FA683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>
        <w:rPr>
          <w:sz w:val="18"/>
          <w:szCs w:val="18"/>
        </w:rPr>
        <w:t>озер</w:t>
      </w:r>
      <w:proofErr w:type="spellEnd"/>
      <w:r>
        <w:rPr>
          <w:sz w:val="18"/>
          <w:szCs w:val="18"/>
        </w:rPr>
        <w:t xml:space="preserve"> (камышовые заросли) и в </w:t>
      </w:r>
      <w:proofErr w:type="spellStart"/>
      <w:r>
        <w:rPr>
          <w:sz w:val="18"/>
          <w:szCs w:val="18"/>
        </w:rPr>
        <w:t>населенных</w:t>
      </w:r>
      <w:proofErr w:type="spellEnd"/>
      <w:r>
        <w:rPr>
          <w:sz w:val="18"/>
          <w:szCs w:val="18"/>
        </w:rPr>
        <w:t xml:space="preserve"> пунктах, расположенных в пожароопасной зоне </w:t>
      </w:r>
      <w:r>
        <w:rPr>
          <w:b/>
          <w:sz w:val="18"/>
          <w:szCs w:val="18"/>
        </w:rPr>
        <w:t>(Источник происшествий – природные пожары).</w:t>
      </w:r>
    </w:p>
    <w:p w:rsidR="00FA683B" w:rsidRDefault="00FA683B" w:rsidP="00FA683B">
      <w:pPr>
        <w:tabs>
          <w:tab w:val="left" w:pos="3857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FA683B" w:rsidRDefault="00FA683B" w:rsidP="00FA683B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 </w:t>
      </w:r>
      <w:r>
        <w:rPr>
          <w:b/>
          <w:bCs/>
          <w:sz w:val="18"/>
          <w:szCs w:val="18"/>
          <w:lang w:eastAsia="ar-SA"/>
        </w:rPr>
        <w:t>Техногенные ЧС:</w:t>
      </w:r>
      <w:r>
        <w:rPr>
          <w:sz w:val="18"/>
          <w:szCs w:val="18"/>
        </w:rPr>
        <w:t xml:space="preserve"> </w:t>
      </w:r>
    </w:p>
    <w:p w:rsidR="00FA683B" w:rsidRDefault="00FA683B" w:rsidP="00FA683B">
      <w:pPr>
        <w:tabs>
          <w:tab w:val="left" w:pos="0"/>
        </w:tabs>
        <w:jc w:val="both"/>
        <w:rPr>
          <w:b/>
          <w:sz w:val="18"/>
          <w:szCs w:val="18"/>
          <w:lang w:eastAsia="ar-SA"/>
        </w:rPr>
      </w:pPr>
      <w:r>
        <w:rPr>
          <w:sz w:val="18"/>
          <w:szCs w:val="18"/>
        </w:rPr>
        <w:t>Не прогнозируются.</w:t>
      </w:r>
    </w:p>
    <w:p w:rsidR="00FA683B" w:rsidRDefault="00FA683B" w:rsidP="00FA683B">
      <w:pPr>
        <w:jc w:val="both"/>
        <w:rPr>
          <w:bCs/>
          <w:spacing w:val="2"/>
          <w:sz w:val="18"/>
          <w:szCs w:val="18"/>
        </w:rPr>
      </w:pPr>
      <w:r>
        <w:rPr>
          <w:b/>
          <w:bCs/>
          <w:sz w:val="18"/>
          <w:szCs w:val="18"/>
          <w:lang w:eastAsia="ar-SA"/>
        </w:rPr>
        <w:t>Техногенные</w:t>
      </w:r>
      <w:r>
        <w:rPr>
          <w:b/>
          <w:bCs/>
          <w:sz w:val="18"/>
          <w:szCs w:val="18"/>
          <w:lang w:val="x-none" w:eastAsia="ar-SA"/>
        </w:rPr>
        <w:t xml:space="preserve"> </w:t>
      </w:r>
      <w:r>
        <w:rPr>
          <w:b/>
          <w:bCs/>
          <w:sz w:val="18"/>
          <w:szCs w:val="18"/>
          <w:lang w:eastAsia="ar-SA"/>
        </w:rPr>
        <w:t>происшествия</w:t>
      </w:r>
      <w:r>
        <w:rPr>
          <w:bCs/>
          <w:spacing w:val="2"/>
          <w:sz w:val="18"/>
          <w:szCs w:val="18"/>
        </w:rPr>
        <w:t>:</w:t>
      </w:r>
    </w:p>
    <w:p w:rsidR="00FA683B" w:rsidRDefault="00FA683B" w:rsidP="00FA683B">
      <w:pPr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>
        <w:rPr>
          <w:sz w:val="18"/>
          <w:szCs w:val="18"/>
        </w:rPr>
        <w:t>озер</w:t>
      </w:r>
      <w:proofErr w:type="spellEnd"/>
      <w:r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>
        <w:rPr>
          <w:b/>
          <w:sz w:val="18"/>
          <w:szCs w:val="18"/>
        </w:rPr>
        <w:t>огнем</w:t>
      </w:r>
      <w:proofErr w:type="spellEnd"/>
      <w:r>
        <w:rPr>
          <w:b/>
          <w:sz w:val="18"/>
          <w:szCs w:val="18"/>
        </w:rPr>
        <w:t>).</w:t>
      </w:r>
    </w:p>
    <w:p w:rsidR="00FA683B" w:rsidRDefault="00FA683B" w:rsidP="00FA683B">
      <w:pPr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существует</w:t>
      </w:r>
      <w:r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вероятность</w:t>
      </w:r>
      <w:r>
        <w:rPr>
          <w:i/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A683B" w:rsidRDefault="00FA683B" w:rsidP="00FA683B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pacing w:val="2"/>
          <w:sz w:val="18"/>
          <w:szCs w:val="18"/>
        </w:rPr>
        <w:t>Б</w:t>
      </w:r>
      <w:r>
        <w:rPr>
          <w:b/>
          <w:color w:val="000000"/>
          <w:sz w:val="18"/>
          <w:szCs w:val="18"/>
        </w:rPr>
        <w:t>иолого-социальные ЧС:</w:t>
      </w:r>
    </w:p>
    <w:p w:rsidR="00FA683B" w:rsidRDefault="00FA683B" w:rsidP="00FA683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Не прогнозируются</w:t>
      </w:r>
    </w:p>
    <w:p w:rsidR="00FA683B" w:rsidRDefault="00FA683B" w:rsidP="00FA683B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FA683B" w:rsidRDefault="00FA683B" w:rsidP="00FA683B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FA683B" w:rsidRDefault="00FA683B" w:rsidP="00FA683B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FA683B" w:rsidRDefault="00FA683B" w:rsidP="00FA683B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FA683B" w:rsidRDefault="00FA683B" w:rsidP="00FA683B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>
        <w:rPr>
          <w:rFonts w:eastAsia="MS Mincho"/>
          <w:b/>
          <w:bCs/>
          <w:iCs/>
          <w:sz w:val="20"/>
          <w:szCs w:val="20"/>
        </w:rPr>
        <w:t>3.Рекомендации</w:t>
      </w:r>
      <w:r>
        <w:rPr>
          <w:rFonts w:eastAsia="MS Mincho"/>
          <w:b/>
          <w:iCs/>
          <w:sz w:val="20"/>
          <w:szCs w:val="20"/>
        </w:rPr>
        <w:t>.</w:t>
      </w:r>
    </w:p>
    <w:p w:rsidR="00FA683B" w:rsidRDefault="00FA683B" w:rsidP="00FA683B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>Общие предложения: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FA683B" w:rsidRDefault="00FA683B" w:rsidP="00FA683B">
      <w:pPr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A683B" w:rsidRDefault="00FA683B" w:rsidP="00FA683B">
      <w:pPr>
        <w:jc w:val="both"/>
        <w:rPr>
          <w:rFonts w:eastAsia="MS Mincho"/>
          <w:sz w:val="20"/>
          <w:szCs w:val="20"/>
        </w:rPr>
      </w:pPr>
    </w:p>
    <w:p w:rsidR="00FA683B" w:rsidRDefault="00FA683B" w:rsidP="00FA683B">
      <w:pPr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lastRenderedPageBreak/>
        <w:t>По противооползневым мероприятиям: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0"/>
          <w:szCs w:val="20"/>
        </w:rPr>
        <w:t>контроль за</w:t>
      </w:r>
      <w:proofErr w:type="gramEnd"/>
      <w:r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A683B" w:rsidRDefault="00FA683B" w:rsidP="00FA683B">
      <w:pPr>
        <w:ind w:firstLine="709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>
        <w:rPr>
          <w:rFonts w:eastAsia="MS Mincho"/>
          <w:sz w:val="20"/>
          <w:szCs w:val="20"/>
        </w:rPr>
        <w:t>контроль за</w:t>
      </w:r>
      <w:proofErr w:type="gramEnd"/>
      <w:r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A683B" w:rsidRDefault="00FA683B" w:rsidP="00FA683B">
      <w:pPr>
        <w:ind w:firstLine="709"/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По противопожарным мероприятиям:</w:t>
      </w:r>
    </w:p>
    <w:p w:rsidR="00FA683B" w:rsidRDefault="00FA683B" w:rsidP="00FA683B">
      <w:pPr>
        <w:widowControl w:val="0"/>
        <w:ind w:firstLine="709"/>
        <w:jc w:val="both"/>
        <w:outlineLvl w:val="0"/>
        <w:rPr>
          <w:rFonts w:eastAsia="MS Mincho"/>
          <w:bCs/>
          <w:iCs/>
          <w:sz w:val="20"/>
          <w:szCs w:val="20"/>
        </w:rPr>
      </w:pPr>
      <w:r>
        <w:rPr>
          <w:rFonts w:eastAsia="MS Mincho"/>
          <w:bCs/>
          <w:iCs/>
          <w:sz w:val="20"/>
          <w:szCs w:val="20"/>
        </w:rPr>
        <w:t xml:space="preserve">организовать контроль пожарной обстановки и проведение в полном </w:t>
      </w:r>
      <w:proofErr w:type="spellStart"/>
      <w:r>
        <w:rPr>
          <w:rFonts w:eastAsia="MS Mincho"/>
          <w:bCs/>
          <w:iCs/>
          <w:sz w:val="20"/>
          <w:szCs w:val="20"/>
        </w:rPr>
        <w:t>объеме</w:t>
      </w:r>
      <w:proofErr w:type="spellEnd"/>
      <w:r>
        <w:rPr>
          <w:rFonts w:eastAsia="MS Mincho"/>
          <w:bCs/>
          <w:iCs/>
          <w:sz w:val="20"/>
          <w:szCs w:val="20"/>
        </w:rPr>
        <w:t xml:space="preserve"> превентивных мероприятий.</w:t>
      </w:r>
    </w:p>
    <w:p w:rsidR="00FA683B" w:rsidRDefault="00FA683B" w:rsidP="00FA683B">
      <w:pPr>
        <w:tabs>
          <w:tab w:val="left" w:pos="0"/>
        </w:tabs>
        <w:jc w:val="both"/>
        <w:rPr>
          <w:sz w:val="20"/>
          <w:szCs w:val="20"/>
        </w:rPr>
      </w:pPr>
    </w:p>
    <w:p w:rsidR="00FA683B" w:rsidRDefault="00FA683B" w:rsidP="00FA683B">
      <w:pPr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По смягчению последствий от сильной жары:</w:t>
      </w:r>
    </w:p>
    <w:p w:rsidR="00FA683B" w:rsidRDefault="00FA683B" w:rsidP="00FA683B">
      <w:pPr>
        <w:ind w:firstLine="708"/>
        <w:jc w:val="both"/>
        <w:rPr>
          <w:rFonts w:eastAsia="MS Mincho"/>
          <w:sz w:val="20"/>
          <w:szCs w:val="20"/>
        </w:rPr>
      </w:pPr>
      <w:bookmarkStart w:id="1" w:name="_Hlk44676546"/>
      <w:r>
        <w:rPr>
          <w:rFonts w:eastAsia="MS Mincho"/>
          <w:color w:val="000000"/>
          <w:sz w:val="20"/>
          <w:szCs w:val="20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FA683B" w:rsidRDefault="00FA683B" w:rsidP="00FA683B">
      <w:pPr>
        <w:ind w:firstLine="708"/>
        <w:jc w:val="both"/>
        <w:rPr>
          <w:rFonts w:eastAsia="MS Mincho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 xml:space="preserve">населению, страдающему </w:t>
      </w:r>
      <w:proofErr w:type="gramStart"/>
      <w:r>
        <w:rPr>
          <w:rFonts w:eastAsia="MS Mincho"/>
          <w:color w:val="000000"/>
          <w:sz w:val="20"/>
          <w:szCs w:val="20"/>
        </w:rPr>
        <w:t>сердечно-сосудистыми</w:t>
      </w:r>
      <w:proofErr w:type="gramEnd"/>
      <w:r>
        <w:rPr>
          <w:rFonts w:eastAsia="MS Mincho"/>
          <w:color w:val="000000"/>
          <w:sz w:val="20"/>
          <w:szCs w:val="20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FA683B" w:rsidRDefault="00FA683B" w:rsidP="00FA683B">
      <w:pPr>
        <w:ind w:firstLine="708"/>
        <w:jc w:val="both"/>
        <w:rPr>
          <w:rFonts w:eastAsia="MS Mincho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>принимать меры по охлаждению строений и помещений, в которых размещены птицы;</w:t>
      </w:r>
    </w:p>
    <w:p w:rsidR="00FA683B" w:rsidRDefault="00FA683B" w:rsidP="00FA683B">
      <w:pPr>
        <w:ind w:firstLine="708"/>
        <w:jc w:val="both"/>
        <w:rPr>
          <w:rFonts w:eastAsia="MS Mincho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 xml:space="preserve">активизировать работу по противопожарной пропаганде, усилить </w:t>
      </w:r>
      <w:proofErr w:type="gramStart"/>
      <w:r>
        <w:rPr>
          <w:rFonts w:eastAsia="MS Mincho"/>
          <w:color w:val="000000"/>
          <w:sz w:val="20"/>
          <w:szCs w:val="20"/>
        </w:rPr>
        <w:t>контроль за</w:t>
      </w:r>
      <w:proofErr w:type="gramEnd"/>
      <w:r>
        <w:rPr>
          <w:rFonts w:eastAsia="MS Mincho"/>
          <w:color w:val="000000"/>
          <w:sz w:val="20"/>
          <w:szCs w:val="20"/>
        </w:rPr>
        <w:t xml:space="preserve">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:rsidR="00FA683B" w:rsidRDefault="00FA683B" w:rsidP="00FA683B">
      <w:pPr>
        <w:ind w:firstLine="708"/>
        <w:jc w:val="both"/>
        <w:rPr>
          <w:rFonts w:eastAsia="MS Mincho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 xml:space="preserve">организациям энергоснабжения усилить </w:t>
      </w:r>
      <w:proofErr w:type="gramStart"/>
      <w:r>
        <w:rPr>
          <w:rFonts w:eastAsia="MS Mincho"/>
          <w:color w:val="000000"/>
          <w:sz w:val="20"/>
          <w:szCs w:val="20"/>
        </w:rPr>
        <w:t>контроль за</w:t>
      </w:r>
      <w:proofErr w:type="gramEnd"/>
      <w:r>
        <w:rPr>
          <w:rFonts w:eastAsia="MS Mincho"/>
          <w:color w:val="000000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оборудования.</w:t>
      </w:r>
      <w:bookmarkEnd w:id="1"/>
    </w:p>
    <w:p w:rsidR="008C0F40" w:rsidRPr="001C7F85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Старший оперативный дежурный</w:t>
      </w:r>
    </w:p>
    <w:p w:rsidR="00473969" w:rsidRPr="001C7F85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1C7F85">
        <w:rPr>
          <w:sz w:val="24"/>
          <w:szCs w:val="24"/>
        </w:rPr>
        <w:t>ЦУКС ГУ МЧС России по Республике Адыгея</w:t>
      </w:r>
    </w:p>
    <w:p w:rsidR="001F7A6B" w:rsidRPr="001C7F85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1C7F85" w:rsidRDefault="006351B6" w:rsidP="006351B6">
      <w:pPr>
        <w:rPr>
          <w:sz w:val="24"/>
          <w:szCs w:val="24"/>
        </w:rPr>
      </w:pPr>
      <w:r w:rsidRPr="001C7F85">
        <w:rPr>
          <w:sz w:val="24"/>
          <w:szCs w:val="24"/>
        </w:rPr>
        <w:t xml:space="preserve">Оперативный дежурный </w:t>
      </w:r>
    </w:p>
    <w:p w:rsidR="00016125" w:rsidRPr="001C7F85" w:rsidRDefault="00A060EA" w:rsidP="004D4634">
      <w:pPr>
        <w:spacing w:line="480" w:lineRule="auto"/>
        <w:rPr>
          <w:sz w:val="24"/>
          <w:szCs w:val="24"/>
        </w:rPr>
      </w:pPr>
      <w:r w:rsidRPr="001C7F85">
        <w:rPr>
          <w:sz w:val="24"/>
          <w:szCs w:val="24"/>
        </w:rPr>
        <w:t>МКУ «</w:t>
      </w:r>
      <w:r w:rsidR="006351B6" w:rsidRPr="001C7F85">
        <w:rPr>
          <w:sz w:val="24"/>
          <w:szCs w:val="24"/>
        </w:rPr>
        <w:t>ЕДДС  Майкопского района</w:t>
      </w:r>
      <w:r w:rsidRPr="001C7F85">
        <w:rPr>
          <w:sz w:val="24"/>
          <w:szCs w:val="24"/>
        </w:rPr>
        <w:t xml:space="preserve">»     </w:t>
      </w:r>
      <w:r w:rsidR="006351B6" w:rsidRPr="001C7F85">
        <w:rPr>
          <w:sz w:val="24"/>
          <w:szCs w:val="24"/>
        </w:rPr>
        <w:t xml:space="preserve">                  </w:t>
      </w:r>
      <w:proofErr w:type="gramStart"/>
      <w:r w:rsidR="006351B6" w:rsidRPr="001C7F85">
        <w:rPr>
          <w:sz w:val="24"/>
          <w:szCs w:val="24"/>
        </w:rPr>
        <w:t>п</w:t>
      </w:r>
      <w:proofErr w:type="gramEnd"/>
      <w:r w:rsidR="006351B6" w:rsidRPr="001C7F85">
        <w:rPr>
          <w:sz w:val="24"/>
          <w:szCs w:val="24"/>
        </w:rPr>
        <w:t xml:space="preserve">/п                       </w:t>
      </w:r>
      <w:r w:rsidR="00831D2F" w:rsidRPr="001C7F85">
        <w:rPr>
          <w:sz w:val="24"/>
          <w:szCs w:val="24"/>
        </w:rPr>
        <w:tab/>
      </w:r>
      <w:r w:rsidR="006351B6" w:rsidRPr="001C7F85">
        <w:rPr>
          <w:sz w:val="24"/>
          <w:szCs w:val="24"/>
        </w:rPr>
        <w:t xml:space="preserve">     </w:t>
      </w:r>
      <w:r w:rsidR="00D12C52" w:rsidRPr="001C7F85">
        <w:rPr>
          <w:sz w:val="24"/>
          <w:szCs w:val="24"/>
        </w:rPr>
        <w:t>В.С. Галицкий</w:t>
      </w:r>
    </w:p>
    <w:sectPr w:rsidR="00016125" w:rsidRPr="001C7F8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C7F85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3E3401"/>
    <w:rsid w:val="004002E9"/>
    <w:rsid w:val="00400BBC"/>
    <w:rsid w:val="00402007"/>
    <w:rsid w:val="0040202F"/>
    <w:rsid w:val="00404E3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3B5D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0C5C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3040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5425F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1946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6F39"/>
    <w:rsid w:val="00897056"/>
    <w:rsid w:val="008A4483"/>
    <w:rsid w:val="008B115C"/>
    <w:rsid w:val="008B3834"/>
    <w:rsid w:val="008B5ADF"/>
    <w:rsid w:val="008C0F40"/>
    <w:rsid w:val="008D1F3E"/>
    <w:rsid w:val="008D6102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A3A0B"/>
    <w:rsid w:val="00BB5874"/>
    <w:rsid w:val="00BC048B"/>
    <w:rsid w:val="00BD0799"/>
    <w:rsid w:val="00BD1E1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0B6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27D40"/>
    <w:rsid w:val="00D3323E"/>
    <w:rsid w:val="00D4209C"/>
    <w:rsid w:val="00D45FAD"/>
    <w:rsid w:val="00D51B2E"/>
    <w:rsid w:val="00D63C6F"/>
    <w:rsid w:val="00D7321C"/>
    <w:rsid w:val="00D750BC"/>
    <w:rsid w:val="00D818F6"/>
    <w:rsid w:val="00D92920"/>
    <w:rsid w:val="00D96CA7"/>
    <w:rsid w:val="00D9757A"/>
    <w:rsid w:val="00DA2255"/>
    <w:rsid w:val="00DA2CFB"/>
    <w:rsid w:val="00DA625E"/>
    <w:rsid w:val="00DC4BFE"/>
    <w:rsid w:val="00DD486E"/>
    <w:rsid w:val="00DE0E89"/>
    <w:rsid w:val="00DE701F"/>
    <w:rsid w:val="00E07D07"/>
    <w:rsid w:val="00E136AA"/>
    <w:rsid w:val="00E17309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42068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83B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45F4-2222-4E53-9A32-67782D4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838</Words>
  <Characters>4777</Characters>
  <Application>Microsoft Office Word</Application>
  <DocSecurity>0</DocSecurity>
  <Lines>39</Lines>
  <Paragraphs>11</Paragraphs>
  <ScaleCrop>false</ScaleCrop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573</cp:revision>
  <cp:lastPrinted>2021-03-29T13:25:00Z</cp:lastPrinted>
  <dcterms:created xsi:type="dcterms:W3CDTF">2019-09-25T12:29:00Z</dcterms:created>
  <dcterms:modified xsi:type="dcterms:W3CDTF">2021-07-18T13:20:00Z</dcterms:modified>
</cp:coreProperties>
</file>